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30561EBF" w14:textId="2937C064" w:rsidR="00DD502C" w:rsidRDefault="00963DC7" w:rsidP="00E22CE3">
            <w:pPr>
              <w:ind w:left="34"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</w:t>
            </w:r>
            <w:bookmarkStart w:id="1" w:name="_GoBack"/>
            <w:bookmarkEnd w:id="1"/>
            <w:r w:rsidR="00DD502C">
              <w:rPr>
                <w:sz w:val="28"/>
                <w:szCs w:val="28"/>
              </w:rPr>
              <w:t xml:space="preserve"> д</w:t>
            </w:r>
            <w:r w:rsidR="00E22CE3" w:rsidRPr="00E22CE3">
              <w:rPr>
                <w:sz w:val="28"/>
                <w:szCs w:val="28"/>
              </w:rPr>
              <w:t>иректор</w:t>
            </w:r>
            <w:r w:rsidR="00DD502C">
              <w:rPr>
                <w:sz w:val="28"/>
                <w:szCs w:val="28"/>
              </w:rPr>
              <w:t>а</w:t>
            </w:r>
            <w:r w:rsidR="00E22CE3" w:rsidRPr="00E22CE3">
              <w:rPr>
                <w:sz w:val="28"/>
                <w:szCs w:val="28"/>
              </w:rPr>
              <w:t xml:space="preserve"> Уфимского </w:t>
            </w:r>
          </w:p>
          <w:p w14:paraId="2C2C99F2" w14:textId="72E65F5F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203A11CA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</w:t>
            </w:r>
            <w:r w:rsidR="00DD502C">
              <w:rPr>
                <w:sz w:val="28"/>
                <w:szCs w:val="28"/>
              </w:rPr>
              <w:t>И.Р. Батталова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38FCF538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963DC7">
              <w:rPr>
                <w:sz w:val="28"/>
                <w:szCs w:val="28"/>
              </w:rPr>
              <w:t>2</w:t>
            </w:r>
            <w:r w:rsidR="00DD502C">
              <w:rPr>
                <w:sz w:val="28"/>
                <w:szCs w:val="28"/>
              </w:rPr>
              <w:t>5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6271C8A2" w:rsidR="00E22CE3" w:rsidRPr="00CE4AC9" w:rsidRDefault="00CE4AC9" w:rsidP="00E22CE3">
      <w:pPr>
        <w:spacing w:line="360" w:lineRule="auto"/>
        <w:jc w:val="center"/>
        <w:rPr>
          <w:bCs/>
          <w:u w:val="single"/>
        </w:rPr>
      </w:pPr>
      <w:r w:rsidRPr="00CE4AC9">
        <w:rPr>
          <w:bCs/>
          <w:sz w:val="28"/>
          <w:szCs w:val="28"/>
          <w:u w:val="single"/>
        </w:rPr>
        <w:t>КОРПОРАТИВНАЯ ОТЧЕТНОСТЬ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6082BEE6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442A31">
        <w:rPr>
          <w:color w:val="000000"/>
          <w:sz w:val="28"/>
          <w:szCs w:val="28"/>
        </w:rPr>
        <w:t xml:space="preserve"> (очная и очно-заочная формы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2F140F31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8F74D9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599490AE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DD502C">
        <w:rPr>
          <w:sz w:val="28"/>
          <w:szCs w:val="28"/>
        </w:rPr>
        <w:t>___</w:t>
      </w:r>
      <w:r w:rsidRPr="0059632B">
        <w:rPr>
          <w:sz w:val="28"/>
          <w:szCs w:val="28"/>
        </w:rPr>
        <w:t xml:space="preserve">» </w:t>
      </w:r>
      <w:r w:rsidR="00DD502C">
        <w:rPr>
          <w:sz w:val="28"/>
          <w:szCs w:val="28"/>
        </w:rPr>
        <w:t>___________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DD502C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DD502C">
        <w:rPr>
          <w:sz w:val="28"/>
          <w:szCs w:val="28"/>
        </w:rPr>
        <w:t>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E768BB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E768BB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E768BB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E768BB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E768BB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56DCA364" w:rsidR="00A93052" w:rsidRPr="00A93052" w:rsidRDefault="008F74D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Корпоративная отчетность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41D19AA0" w14:textId="6F85EC33" w:rsidR="008F74D9" w:rsidRPr="008F74D9" w:rsidRDefault="00321DD8" w:rsidP="008F74D9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 xml:space="preserve">1. </w:t>
      </w:r>
      <w:r w:rsidR="008F74D9" w:rsidRPr="008F74D9">
        <w:rPr>
          <w:sz w:val="28"/>
          <w:szCs w:val="28"/>
          <w:lang w:eastAsia="en-US"/>
        </w:rPr>
        <w:t xml:space="preserve">Гражданский кодекс Российской Федерации от 30.11.1994 </w:t>
      </w:r>
      <w:r w:rsidR="008F74D9">
        <w:rPr>
          <w:sz w:val="28"/>
          <w:szCs w:val="28"/>
          <w:lang w:eastAsia="en-US"/>
        </w:rPr>
        <w:t>№</w:t>
      </w:r>
      <w:r w:rsidR="008F74D9" w:rsidRPr="008F74D9">
        <w:rPr>
          <w:sz w:val="28"/>
          <w:szCs w:val="28"/>
          <w:lang w:eastAsia="en-US"/>
        </w:rPr>
        <w:t xml:space="preserve"> 51-ФЗ</w:t>
      </w:r>
      <w:r w:rsidR="008F74D9">
        <w:rPr>
          <w:sz w:val="28"/>
          <w:szCs w:val="28"/>
          <w:lang w:eastAsia="en-US"/>
        </w:rPr>
        <w:t xml:space="preserve"> </w:t>
      </w:r>
      <w:r w:rsidR="008F74D9" w:rsidRPr="008F74D9">
        <w:rPr>
          <w:sz w:val="28"/>
          <w:szCs w:val="28"/>
          <w:lang w:eastAsia="en-US"/>
        </w:rPr>
        <w:t>(действующая редакция) // СПС «Консультант плюс»</w:t>
      </w:r>
      <w:r w:rsidR="008F74D9">
        <w:rPr>
          <w:sz w:val="28"/>
          <w:szCs w:val="28"/>
          <w:lang w:eastAsia="en-US"/>
        </w:rPr>
        <w:t xml:space="preserve">   </w:t>
      </w:r>
    </w:p>
    <w:p w14:paraId="1C337C7F" w14:textId="30A893E1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2. Федеральный закон от 06.12.2011 № 402-ФЗ «О бухгалтерском учёте»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CE7AB54" w14:textId="32DC2745" w:rsidR="008F74D9" w:rsidRPr="008F74D9" w:rsidRDefault="00321DD8" w:rsidP="008F74D9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 xml:space="preserve">3. </w:t>
      </w:r>
      <w:r w:rsidR="008F74D9" w:rsidRPr="008F74D9">
        <w:rPr>
          <w:sz w:val="28"/>
          <w:szCs w:val="28"/>
          <w:lang w:eastAsia="en-US"/>
        </w:rPr>
        <w:t>Федеральные стандарты бухгалтерского учета.</w:t>
      </w:r>
      <w:r w:rsidR="008F74D9">
        <w:rPr>
          <w:sz w:val="28"/>
          <w:szCs w:val="28"/>
          <w:lang w:eastAsia="en-US"/>
        </w:rPr>
        <w:t xml:space="preserve"> </w:t>
      </w:r>
      <w:r w:rsidR="008F74D9" w:rsidRPr="008F74D9">
        <w:rPr>
          <w:sz w:val="28"/>
          <w:szCs w:val="28"/>
          <w:lang w:eastAsia="en-US"/>
        </w:rPr>
        <w:t>https://www.minfin.ru/ru/perfomance/accounting/accounting/legislation/positions/</w:t>
      </w:r>
    </w:p>
    <w:p w14:paraId="0A49507C" w14:textId="687479F7" w:rsidR="008F74D9" w:rsidRPr="008F74D9" w:rsidRDefault="008F74D9" w:rsidP="008F74D9">
      <w:pPr>
        <w:ind w:firstLine="709"/>
        <w:jc w:val="both"/>
        <w:rPr>
          <w:sz w:val="28"/>
          <w:szCs w:val="28"/>
          <w:lang w:eastAsia="en-US"/>
        </w:rPr>
      </w:pPr>
      <w:r w:rsidRPr="008F74D9">
        <w:rPr>
          <w:sz w:val="28"/>
          <w:szCs w:val="28"/>
          <w:lang w:eastAsia="en-US"/>
        </w:rPr>
        <w:t>4. Проекты Федеральных стандартов бухгалтерского учета, Положения по</w:t>
      </w:r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бухгалтерскому учету</w:t>
      </w:r>
      <w:r>
        <w:rPr>
          <w:sz w:val="28"/>
          <w:szCs w:val="28"/>
          <w:lang w:eastAsia="en-US"/>
        </w:rPr>
        <w:t xml:space="preserve">. </w:t>
      </w:r>
      <w:hyperlink r:id="rId10" w:history="1">
        <w:r w:rsidRPr="00086547">
          <w:rPr>
            <w:rStyle w:val="a6"/>
            <w:sz w:val="28"/>
            <w:szCs w:val="28"/>
            <w:lang w:eastAsia="en-US"/>
          </w:rPr>
          <w:t>https://www.minfin.ru/ru/perfomance/accounting/development/</w:t>
        </w:r>
      </w:hyperlink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project/</w:t>
      </w:r>
    </w:p>
    <w:p w14:paraId="23564CA0" w14:textId="08BACB00" w:rsidR="008F74D9" w:rsidRPr="008F74D9" w:rsidRDefault="008F74D9" w:rsidP="008F74D9">
      <w:pPr>
        <w:ind w:firstLine="709"/>
        <w:jc w:val="both"/>
        <w:rPr>
          <w:sz w:val="28"/>
          <w:szCs w:val="28"/>
          <w:lang w:eastAsia="en-US"/>
        </w:rPr>
      </w:pPr>
      <w:r w:rsidRPr="008F74D9">
        <w:rPr>
          <w:sz w:val="28"/>
          <w:szCs w:val="28"/>
          <w:lang w:eastAsia="en-US"/>
        </w:rPr>
        <w:t>5. Постановление Правительства РФ от 25.02.2011 N 107 (ред. от</w:t>
      </w:r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26.08.2013 с изменениями и дополнениями от</w:t>
      </w:r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27 января 2012 г., 30 января, 26 августа 2013 г., 20 марта 2021 г.) «Об</w:t>
      </w:r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утверждении Положения о признании Международных стандартов финансовой</w:t>
      </w:r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отчетности и Разъяснений Международных стандартов финансовой отчетности</w:t>
      </w:r>
      <w:r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для применения на территории Российской Федерации».</w:t>
      </w:r>
    </w:p>
    <w:p w14:paraId="4A6F282F" w14:textId="3321FF80" w:rsidR="008F74D9" w:rsidRPr="008F74D9" w:rsidRDefault="008F74D9" w:rsidP="008F74D9">
      <w:pPr>
        <w:ind w:firstLine="709"/>
        <w:jc w:val="both"/>
        <w:rPr>
          <w:sz w:val="28"/>
          <w:szCs w:val="28"/>
          <w:lang w:eastAsia="en-US"/>
        </w:rPr>
      </w:pPr>
      <w:r w:rsidRPr="008F74D9">
        <w:rPr>
          <w:sz w:val="28"/>
          <w:szCs w:val="28"/>
          <w:lang w:eastAsia="en-US"/>
        </w:rPr>
        <w:t>6. Распоряжение Правительства РФ от 05 мая 2017 г. № 876-р «Об</w:t>
      </w:r>
      <w:r w:rsidR="00B53C48"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утверждении Концепции развития публичной нефинансовой отчетности и</w:t>
      </w:r>
      <w:r w:rsidR="00B53C48"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плана мероприятий по ее реализации».</w:t>
      </w:r>
    </w:p>
    <w:p w14:paraId="375E1BB8" w14:textId="35378D6B" w:rsidR="00422EEA" w:rsidRDefault="008F74D9" w:rsidP="008F74D9">
      <w:pPr>
        <w:ind w:firstLine="709"/>
        <w:jc w:val="both"/>
        <w:rPr>
          <w:sz w:val="28"/>
          <w:szCs w:val="28"/>
          <w:lang w:eastAsia="en-US"/>
        </w:rPr>
      </w:pPr>
      <w:r w:rsidRPr="008F74D9">
        <w:rPr>
          <w:sz w:val="28"/>
          <w:szCs w:val="28"/>
          <w:lang w:eastAsia="en-US"/>
        </w:rPr>
        <w:t>7. Международные стандарты финансовой отчетности.</w:t>
      </w:r>
      <w:r w:rsidR="00B53C48">
        <w:rPr>
          <w:sz w:val="28"/>
          <w:szCs w:val="28"/>
          <w:lang w:eastAsia="en-US"/>
        </w:rPr>
        <w:t xml:space="preserve"> </w:t>
      </w:r>
      <w:r w:rsidRPr="008F74D9">
        <w:rPr>
          <w:sz w:val="28"/>
          <w:szCs w:val="28"/>
          <w:lang w:eastAsia="en-US"/>
        </w:rPr>
        <w:t>https://www.minfin.ru/ru/</w:t>
      </w:r>
    </w:p>
    <w:p w14:paraId="2F39175E" w14:textId="77777777" w:rsidR="00B53C48" w:rsidRDefault="00B53C48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65D58317" w14:textId="77777777" w:rsidR="00B53C48" w:rsidRDefault="00B53C48" w:rsidP="00B53C48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 </w:t>
      </w:r>
      <w:r w:rsidRPr="00B53C48">
        <w:rPr>
          <w:sz w:val="28"/>
          <w:szCs w:val="28"/>
          <w:lang w:eastAsia="en-US"/>
        </w:rPr>
        <w:t>Богопольский, А. Б., Международные стандарты финансовой отчетности: теория и практика : учебник / А. Б. Богопольский, О. В. Рожнова. — Москва : КноРус, 2021. — 334 с.— UR</w:t>
      </w:r>
      <w:r>
        <w:rPr>
          <w:sz w:val="28"/>
          <w:szCs w:val="28"/>
          <w:lang w:eastAsia="en-US"/>
        </w:rPr>
        <w:t xml:space="preserve">L: </w:t>
      </w:r>
      <w:r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HYPERLINK "https://book.ru/book/938813 </w:instrText>
      </w:r>
    </w:p>
    <w:p w14:paraId="4B12F16E" w14:textId="77777777" w:rsidR="00B53C48" w:rsidRPr="00086547" w:rsidRDefault="00B53C48" w:rsidP="00B53C48">
      <w:pPr>
        <w:ind w:firstLine="709"/>
        <w:contextualSpacing/>
        <w:jc w:val="both"/>
        <w:rPr>
          <w:rStyle w:val="a6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instrText xml:space="preserve">9" </w:instrText>
      </w:r>
      <w:r>
        <w:rPr>
          <w:sz w:val="28"/>
          <w:szCs w:val="28"/>
          <w:lang w:eastAsia="en-US"/>
        </w:rPr>
        <w:fldChar w:fldCharType="separate"/>
      </w:r>
      <w:r w:rsidRPr="00086547">
        <w:rPr>
          <w:rStyle w:val="a6"/>
          <w:sz w:val="28"/>
          <w:szCs w:val="28"/>
          <w:lang w:eastAsia="en-US"/>
        </w:rPr>
        <w:t xml:space="preserve">https://book.ru/book/938813 </w:t>
      </w:r>
    </w:p>
    <w:p w14:paraId="3F0E3A74" w14:textId="77777777" w:rsidR="00B53C48" w:rsidRDefault="00B53C48" w:rsidP="00B53C48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86547">
        <w:rPr>
          <w:rStyle w:val="a6"/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fldChar w:fldCharType="end"/>
      </w:r>
      <w:r>
        <w:rPr>
          <w:sz w:val="28"/>
          <w:szCs w:val="28"/>
          <w:lang w:eastAsia="en-US"/>
        </w:rPr>
        <w:t xml:space="preserve">. </w:t>
      </w:r>
      <w:r w:rsidRPr="00B53C48">
        <w:rPr>
          <w:sz w:val="28"/>
          <w:szCs w:val="28"/>
          <w:lang w:eastAsia="en-US"/>
        </w:rPr>
        <w:t xml:space="preserve">Алексеева, Г. И., Финансовый учет и отчетность. + еПриложение: Тесты : учебник / Г. И. Алексеева, Е. Н. Домбровская, И. В. Сафонова. — Москва : КноРус, 2021. — 440 с.— URL: https://book.ru/book/938893 </w:t>
      </w:r>
    </w:p>
    <w:p w14:paraId="4077DBBC" w14:textId="77777777" w:rsidR="00B53C48" w:rsidRDefault="00B53C48" w:rsidP="00B53C48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3B90BB65" w14:textId="3C63170B" w:rsidR="00B53C48" w:rsidRPr="000B4E0D" w:rsidRDefault="00B53C48" w:rsidP="00B53C48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2E92D4E0" w14:textId="77777777" w:rsidR="00B53C48" w:rsidRDefault="00B53C48" w:rsidP="00B53C48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Pr="00B53C48">
        <w:rPr>
          <w:sz w:val="28"/>
          <w:szCs w:val="28"/>
          <w:lang w:eastAsia="en-US"/>
        </w:rPr>
        <w:t xml:space="preserve">Обеспечение информационной прозрачности деятельности экономических субъектов в условиях цифровизации : монография / О. В. Рожнова, Н. Ю. Осипов, Д. С. Калинкин [и др.] ; под ред. Р. П. Булыги, И. В. Сафоновой. — Москва : КноРус, 2023. — 183 с.   — URL: https://book.ru/book/947245 </w:t>
      </w:r>
    </w:p>
    <w:p w14:paraId="4CA85E93" w14:textId="337F58D9" w:rsidR="0080488E" w:rsidRDefault="00B53C48" w:rsidP="00B53C48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B53C48">
        <w:rPr>
          <w:sz w:val="28"/>
          <w:szCs w:val="28"/>
          <w:lang w:eastAsia="en-US"/>
        </w:rPr>
        <w:cr/>
      </w:r>
    </w:p>
    <w:p w14:paraId="0432EF02" w14:textId="77777777" w:rsidR="000B4E0D" w:rsidRP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56982404" w14:textId="77777777" w:rsidR="00B53C48" w:rsidRPr="000B4E0D" w:rsidRDefault="00B53C48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</w:p>
    <w:p w14:paraId="0FB6EB4A" w14:textId="2CB09BB4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Гарант: [Информационно-правовой портал]. – URL: http:// </w:t>
      </w:r>
      <w:hyperlink r:id="rId11" w:history="1">
        <w:r w:rsidRPr="00432CDA">
          <w:rPr>
            <w:rStyle w:val="a6"/>
            <w:sz w:val="28"/>
            <w:szCs w:val="28"/>
            <w:lang w:eastAsia="en-US"/>
          </w:rPr>
          <w:t>www.garant.ru</w:t>
        </w:r>
      </w:hyperlink>
      <w:r w:rsidRPr="0080488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Доступ свободный.</w:t>
      </w:r>
    </w:p>
    <w:p w14:paraId="31A7A24B" w14:textId="7FBE85B0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2. Главбух: [Электронный журнал]. – URL: http:// www.glavburh.ru. Доступ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свободный.</w:t>
      </w:r>
    </w:p>
    <w:p w14:paraId="226476D3" w14:textId="0130BAC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3. Компания «Консультант Плюс»: [Официальный сайт]. –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URL:http://www.consultant.ru. Доступ свободный.</w:t>
      </w:r>
    </w:p>
    <w:p w14:paraId="44D4ADF8" w14:textId="75EC296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4. Научно-практический и аналитический журнал. – URL: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http://www.finizdat.ru.</w:t>
      </w:r>
    </w:p>
    <w:p w14:paraId="0C03D42C" w14:textId="1ADC5271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5. Федеральная ЭБС «Единое окно доступа к образовательным ресурсам»: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[Сайт]. – URL: http://window.edu.ru. Доступ свободный.</w:t>
      </w:r>
    </w:p>
    <w:p w14:paraId="3ED63BDF" w14:textId="4D2312EA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6. Электронно-библиотечная система (ЭБС) ООО «Издательский Дом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ИНФРА-М». – URL: http://repository.vzfei.ru. Доступ по логину и паролю.</w:t>
      </w:r>
    </w:p>
    <w:p w14:paraId="7C669C8E" w14:textId="5C394B2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7. Электронные каталоги АИБС МАРК-SQL: «Книги», «Статьи»,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«Диссертации», «Учебно-методическая литература», «Авторефераты»,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«Депозитарный фонд». – URL: http://website.vzfei.ru/rus/library/elect_lib.htm.</w:t>
      </w:r>
    </w:p>
    <w:p w14:paraId="07910121" w14:textId="7777777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Периодические издания:</w:t>
      </w:r>
    </w:p>
    <w:p w14:paraId="60E5071C" w14:textId="4E852762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80488E">
        <w:rPr>
          <w:sz w:val="28"/>
          <w:szCs w:val="28"/>
          <w:lang w:eastAsia="en-US"/>
        </w:rPr>
        <w:t>. Журнал «Экономический анализ: теория и практика»</w:t>
      </w:r>
    </w:p>
    <w:p w14:paraId="4D4E98E2" w14:textId="162497BD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80488E">
        <w:rPr>
          <w:sz w:val="28"/>
          <w:szCs w:val="28"/>
          <w:lang w:eastAsia="en-US"/>
        </w:rPr>
        <w:t>. Еженедельник «Экономика и жизнь»</w:t>
      </w:r>
    </w:p>
    <w:p w14:paraId="79ADC413" w14:textId="1DCDFC01" w:rsidR="000B4E0D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Pr="0080488E">
        <w:rPr>
          <w:sz w:val="28"/>
          <w:szCs w:val="28"/>
          <w:lang w:eastAsia="en-US"/>
        </w:rPr>
        <w:t>. Финансовая газета</w:t>
      </w:r>
    </w:p>
    <w:p w14:paraId="0CC00F54" w14:textId="77777777" w:rsid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963DC7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E768BB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963DC7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E768BB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963DC7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E768BB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963DC7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E768BB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602290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602290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602290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CE690" w14:textId="77777777" w:rsidR="00E768BB" w:rsidRDefault="00E768BB" w:rsidP="00B13937">
      <w:r>
        <w:separator/>
      </w:r>
    </w:p>
  </w:endnote>
  <w:endnote w:type="continuationSeparator" w:id="0">
    <w:p w14:paraId="55CEDCB1" w14:textId="77777777" w:rsidR="00E768BB" w:rsidRDefault="00E768BB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BD93C" w14:textId="77777777" w:rsidR="00E768BB" w:rsidRDefault="00E768BB" w:rsidP="00B13937">
      <w:r>
        <w:separator/>
      </w:r>
    </w:p>
  </w:footnote>
  <w:footnote w:type="continuationSeparator" w:id="0">
    <w:p w14:paraId="7F6B014B" w14:textId="77777777" w:rsidR="00E768BB" w:rsidRDefault="00E768BB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DC7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E768BB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507B3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246309"/>
    <w:rsid w:val="002B023A"/>
    <w:rsid w:val="002B1D3A"/>
    <w:rsid w:val="002D4426"/>
    <w:rsid w:val="00321DD8"/>
    <w:rsid w:val="00324EFC"/>
    <w:rsid w:val="00327096"/>
    <w:rsid w:val="00345E21"/>
    <w:rsid w:val="00374501"/>
    <w:rsid w:val="003F0F69"/>
    <w:rsid w:val="00422EEA"/>
    <w:rsid w:val="00435DA4"/>
    <w:rsid w:val="00440D09"/>
    <w:rsid w:val="00442A31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360FC"/>
    <w:rsid w:val="00643639"/>
    <w:rsid w:val="00654D68"/>
    <w:rsid w:val="00655C5A"/>
    <w:rsid w:val="006842CB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122F2"/>
    <w:rsid w:val="00824711"/>
    <w:rsid w:val="00883B06"/>
    <w:rsid w:val="00892536"/>
    <w:rsid w:val="008B512A"/>
    <w:rsid w:val="008C3FEF"/>
    <w:rsid w:val="008F403C"/>
    <w:rsid w:val="008F74D9"/>
    <w:rsid w:val="008F7CD5"/>
    <w:rsid w:val="00962E15"/>
    <w:rsid w:val="00963DC7"/>
    <w:rsid w:val="009923FC"/>
    <w:rsid w:val="009A52ED"/>
    <w:rsid w:val="009C3BA8"/>
    <w:rsid w:val="009C648A"/>
    <w:rsid w:val="009D67C6"/>
    <w:rsid w:val="00A15AEE"/>
    <w:rsid w:val="00A353AC"/>
    <w:rsid w:val="00A93052"/>
    <w:rsid w:val="00AB0D24"/>
    <w:rsid w:val="00B13937"/>
    <w:rsid w:val="00B26FD0"/>
    <w:rsid w:val="00B507F1"/>
    <w:rsid w:val="00B53C48"/>
    <w:rsid w:val="00B677D7"/>
    <w:rsid w:val="00BC4DD1"/>
    <w:rsid w:val="00BE2D35"/>
    <w:rsid w:val="00C17C70"/>
    <w:rsid w:val="00C90FA5"/>
    <w:rsid w:val="00CE4AC9"/>
    <w:rsid w:val="00CF1499"/>
    <w:rsid w:val="00D7797F"/>
    <w:rsid w:val="00D9242D"/>
    <w:rsid w:val="00DA6A2C"/>
    <w:rsid w:val="00DD502C"/>
    <w:rsid w:val="00DD5EC5"/>
    <w:rsid w:val="00E22CE3"/>
    <w:rsid w:val="00E412B9"/>
    <w:rsid w:val="00E4299C"/>
    <w:rsid w:val="00E768BB"/>
    <w:rsid w:val="00EA3F52"/>
    <w:rsid w:val="00ED5C5A"/>
    <w:rsid w:val="00EE3304"/>
    <w:rsid w:val="00EE5D77"/>
    <w:rsid w:val="00EE6B29"/>
    <w:rsid w:val="00F033A2"/>
    <w:rsid w:val="00F139B8"/>
    <w:rsid w:val="00F346FD"/>
    <w:rsid w:val="00F41CF9"/>
    <w:rsid w:val="00F766ED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www.minfin.ru/ru/perfomance/accounting/development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803B-1292-4F41-9D2F-8A806093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/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4</cp:revision>
  <cp:lastPrinted>2022-10-18T05:07:00Z</cp:lastPrinted>
  <dcterms:created xsi:type="dcterms:W3CDTF">2025-09-04T16:41:00Z</dcterms:created>
  <dcterms:modified xsi:type="dcterms:W3CDTF">2025-09-05T09:20:00Z</dcterms:modified>
</cp:coreProperties>
</file>